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240" w:rsidRDefault="00AF56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Часто задаваемые вопросы</w:t>
      </w:r>
    </w:p>
    <w:p w:rsidR="00DB5240" w:rsidRDefault="00DB52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9"/>
        <w:gridCol w:w="11459"/>
      </w:tblGrid>
      <w:tr w:rsidR="00DB5240" w:rsidTr="00AF56F7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240" w:rsidRDefault="00AF56F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</w:t>
            </w:r>
            <w:r w:rsidR="00BF790E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рос</w:t>
            </w:r>
          </w:p>
        </w:tc>
        <w:tc>
          <w:tcPr>
            <w:tcW w:w="1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240" w:rsidRDefault="00AF56F7">
            <w:pPr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</w:t>
            </w:r>
          </w:p>
          <w:p w:rsidR="00DB5240" w:rsidRDefault="00DB5240">
            <w:pPr>
              <w:spacing w:after="0" w:line="276" w:lineRule="auto"/>
            </w:pPr>
          </w:p>
        </w:tc>
      </w:tr>
      <w:tr w:rsidR="00DB5240" w:rsidTr="00AF56F7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240" w:rsidRDefault="00BF790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УСЛОВИЯ ПРОЖИВАНИЯ</w:t>
            </w:r>
          </w:p>
        </w:tc>
        <w:tc>
          <w:tcPr>
            <w:tcW w:w="1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240" w:rsidRDefault="007739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Учреждение представлено двумя 2-этажными, одним 3-этажным жилыми зданиями и одним 2-этажным административным корпусом, имеющими ресурсы для максимального удовлетворения потребностей получателей социальных услуг: благоприятное местоположение в загородной зоне в 25 км от города Новосибирска, в сосновом бору, на берегу реки Обь. На территории учреждения имеются современные игровые и спортивные площадки, оборудован маршрут терренкура «Тропа здоровья».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Учреждение располагает номерами для одновременного размещения </w:t>
            </w:r>
            <w:r w:rsidRPr="00D20DAB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AF56F7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6912F6" w:rsidRPr="00D20DAB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D20DAB">
              <w:rPr>
                <w:rFonts w:ascii="Times New Roman" w:eastAsia="Times New Roman" w:hAnsi="Times New Roman" w:cs="Times New Roman"/>
                <w:sz w:val="24"/>
              </w:rPr>
              <w:t xml:space="preserve"> человек (получателей услуг),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том числе 2</w:t>
            </w:r>
            <w:r w:rsidR="00AF56F7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номеров (1 корпус) для инвалидов трудоспособного возраста, и разнообразием реабилитационных помещений.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получателей услуг осуществляется в соответствии с возрастной и половой идентификацией</w:t>
            </w:r>
            <w:r>
              <w:rPr>
                <w:rFonts w:ascii="Calibri" w:eastAsia="Calibri" w:hAnsi="Calibri" w:cs="Calibri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учетом пожеланий в выборе соседа, с учётом физического и психического состояния получателя социальных услуг. Супругам из числа проживающих в учреждении выделяются изолированные жилые помещения для совместного проживания.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Проживание в 2-местных номерах 2-этажного здания (площадь номера 15 кв.м),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отдельная душевая и санузел на комнату.  В номере имеется: 2 кровати, 2 прикроватные тумбочки, плательный шкаф для хранения личных вещей, 2 стула, телевизор, индивидуальный комплект постельных принадлежностей и полотенец.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этаже имеется: комната отдыха площадью 42,7 кв.м, телевизор, микроволновая печь, кулер, холодильник, утюг, фен. 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Имеются в наличии и предоставляются в свободное пользование: кресло-коляски, ходунки, настольные игры, спортивный инвентарь, книги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специального формата для незрячих и слабовидящих).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Получателям услуг предоставляется 6-разовое питание, согласно утвержденным нормативам. Питание осуществляется в обеденном зале, расположенном на 2 этаже</w:t>
            </w:r>
            <w:r w:rsidR="00AF56F7">
              <w:rPr>
                <w:rFonts w:ascii="Times New Roman" w:eastAsia="Times New Roman" w:hAnsi="Times New Roman" w:cs="Times New Roman"/>
                <w:sz w:val="24"/>
              </w:rPr>
              <w:t xml:space="preserve"> 1 корпуса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корпусе имеется круглосуточный пост медицинской сестры.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Медицинский блок расположен в корпусе № 3 на 1 этаже. </w:t>
            </w:r>
          </w:p>
          <w:p w:rsidR="00DB5240" w:rsidRDefault="007739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учреждении ведется видеонаблюдение в помещениях и по периметру территории. Вход на территорию учреждения и выход за нее - через КПП по документу, удостоверяющему личность.</w:t>
            </w:r>
          </w:p>
        </w:tc>
      </w:tr>
      <w:tr w:rsidR="00DB5240" w:rsidTr="00AF56F7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240" w:rsidRDefault="00AF56F7">
            <w:pPr>
              <w:tabs>
                <w:tab w:val="left" w:pos="726"/>
                <w:tab w:val="center" w:pos="1493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ЧТО ВХОДИТ В КОМПЛЕКС УСЛУГ</w:t>
            </w:r>
          </w:p>
        </w:tc>
        <w:tc>
          <w:tcPr>
            <w:tcW w:w="1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Конкретный состав услуг, предоставляемый в рамках курса реабилитации, определяется на основании показаний и противопоказаний, в соответствии с назначением врача, в день поступления в учреждение. </w:t>
            </w:r>
          </w:p>
          <w:p w:rsidR="00DB5240" w:rsidRDefault="00DB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B5240" w:rsidRDefault="007739B8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Социально-бытовое обслуживание: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- предоставление меблированного жилого помещения;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- обеспечение постельными принадлежностями, их замена и стирка;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- обеспечение питанием;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- влажная уборка помещений;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- сопровождение в учреждении и на прогулке.</w:t>
            </w:r>
          </w:p>
          <w:p w:rsidR="00DB5240" w:rsidRDefault="00DB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B5240" w:rsidRDefault="007739B8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Социально-медицинские услуги: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- составление индивидуального плана социально-медицинского обслуживания;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- ежедневный контроль за состоянием здоровья;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- прием врача-специалиста (терапевт, физиотерапевт, стоматолог, окулист, невролог, врач ЛФК);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- проведение оздоровительных мероприятий (фитотерапия, физиотерапия, водолечение, массаж, лечебная физкультура);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- проведение мероприятий, направленных на формирование здорового образа жизни (лекции и беседы врачей-специалистов);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- оказание первичной медико-санитарной помощи в соответствии с имеющейся лицензией;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- обучение инвалидов пользованию техническими средствами реабилитации.</w:t>
            </w:r>
          </w:p>
          <w:p w:rsidR="00DB5240" w:rsidRDefault="00DB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B5240" w:rsidRDefault="007739B8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Психологическая поддержка: 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- консультация психолога;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- тестирование;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- психологический тренинг;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психокоррекционное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занятие (групповое).</w:t>
            </w:r>
          </w:p>
          <w:p w:rsidR="00DB5240" w:rsidRDefault="00DB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B5240" w:rsidRDefault="007739B8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досуга и отдыха: 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- организация и пров</w:t>
            </w:r>
            <w:r w:rsidR="00D20DAB">
              <w:rPr>
                <w:rFonts w:ascii="Times New Roman" w:eastAsia="Times New Roman" w:hAnsi="Times New Roman" w:cs="Times New Roman"/>
                <w:sz w:val="24"/>
              </w:rPr>
              <w:t>едение культурно-развлекательных  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- содействие в коллективном посещении театров, выставок, экскурсий, музеев, культурных мероприятий; 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- организация и проведение клубной и кружковой работы для формирования и развития позитивных интересов;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- проведение физкультурно-оздоровительных занятий;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- проведение спортивных праздников, эстафет;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- предоставление печатных изданий, настольных игр.</w:t>
            </w:r>
          </w:p>
          <w:p w:rsidR="00DB5240" w:rsidRDefault="00DB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B5240" w:rsidRDefault="007739B8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Информационно-методическое сопровождение:</w:t>
            </w:r>
          </w:p>
          <w:p w:rsidR="00DB5240" w:rsidRDefault="007739B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консультирование граждан об условиях организации отдыха и оздоровления в учреждении, в том числе с предоставлением информационных памяток и брошюр.</w:t>
            </w:r>
          </w:p>
          <w:p w:rsidR="00DB5240" w:rsidRDefault="00DB5240">
            <w:pPr>
              <w:spacing w:after="0" w:line="240" w:lineRule="auto"/>
              <w:ind w:left="360"/>
              <w:jc w:val="both"/>
            </w:pPr>
          </w:p>
        </w:tc>
      </w:tr>
      <w:tr w:rsidR="00DB5240" w:rsidTr="00AF56F7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240" w:rsidRDefault="00AF56F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НА СКОЛЬКО ДНЕЙ ВЫДАЕТСЯ НАПРАВЛЕНИЕ</w:t>
            </w:r>
          </w:p>
        </w:tc>
        <w:tc>
          <w:tcPr>
            <w:tcW w:w="1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Период </w:t>
            </w:r>
            <w:r w:rsidR="00AF56F7">
              <w:rPr>
                <w:rFonts w:ascii="Times New Roman" w:eastAsia="Times New Roman" w:hAnsi="Times New Roman" w:cs="Times New Roman"/>
                <w:sz w:val="24"/>
              </w:rPr>
              <w:t xml:space="preserve">социальной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реабилитации: </w:t>
            </w:r>
            <w:r w:rsidR="00AF56F7">
              <w:rPr>
                <w:rFonts w:ascii="Times New Roman" w:eastAsia="Times New Roman" w:hAnsi="Times New Roman" w:cs="Times New Roman"/>
                <w:sz w:val="24"/>
              </w:rPr>
              <w:t>для граждан пожилого возраста -14 дней, для инвалидов трудоспособного возраста 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18 дней в режиме круглосуточного пребывания. </w:t>
            </w:r>
          </w:p>
          <w:p w:rsidR="00DB5240" w:rsidRDefault="007739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Конкретный объем услуг, предоставляемых в рамках курса реабилитации, определяется на основании показаний и противопоказаний, в соответствии с назначением узких специалистов в день поступления в учреждение. </w:t>
            </w:r>
          </w:p>
        </w:tc>
      </w:tr>
      <w:tr w:rsidR="00DB5240" w:rsidTr="00AF56F7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240" w:rsidRDefault="007739B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МЕСТО </w:t>
            </w:r>
          </w:p>
          <w:p w:rsidR="00DB5240" w:rsidRDefault="007739B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ОКАЗАНИЯ УСЛУГИ</w:t>
            </w:r>
          </w:p>
        </w:tc>
        <w:tc>
          <w:tcPr>
            <w:tcW w:w="1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790E" w:rsidRDefault="007739B8" w:rsidP="00BF790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u w:val="single"/>
              </w:rPr>
              <w:t>на территории учреждения, оказывающего услугу в стационарной форме</w:t>
            </w:r>
            <w:r w:rsidR="00BF790E" w:rsidRPr="00BF79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F790E" w:rsidRPr="00BF790E" w:rsidRDefault="00BF790E" w:rsidP="00BF790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адресу: </w:t>
            </w:r>
            <w:r w:rsidRPr="00BF790E">
              <w:rPr>
                <w:rFonts w:ascii="Times New Roman" w:eastAsia="Times New Roman" w:hAnsi="Times New Roman" w:cs="Times New Roman"/>
                <w:sz w:val="24"/>
              </w:rPr>
              <w:t>Новосибирская область</w:t>
            </w:r>
          </w:p>
          <w:p w:rsidR="00BF790E" w:rsidRPr="00BF790E" w:rsidRDefault="00BF790E" w:rsidP="00BF790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 w:rsidRPr="00BF790E">
              <w:rPr>
                <w:rFonts w:ascii="Times New Roman" w:eastAsia="Times New Roman" w:hAnsi="Times New Roman" w:cs="Times New Roman"/>
                <w:sz w:val="24"/>
              </w:rPr>
              <w:t>Новосибирский район</w:t>
            </w:r>
          </w:p>
          <w:p w:rsidR="00BF790E" w:rsidRPr="00BF790E" w:rsidRDefault="00BF790E" w:rsidP="00BF790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 w:rsidRPr="00BF790E">
              <w:rPr>
                <w:rFonts w:ascii="Times New Roman" w:eastAsia="Times New Roman" w:hAnsi="Times New Roman" w:cs="Times New Roman"/>
                <w:sz w:val="24"/>
              </w:rPr>
              <w:t xml:space="preserve">Дачный поселок </w:t>
            </w:r>
            <w:proofErr w:type="spellStart"/>
            <w:r w:rsidRPr="00BF790E">
              <w:rPr>
                <w:rFonts w:ascii="Times New Roman" w:eastAsia="Times New Roman" w:hAnsi="Times New Roman" w:cs="Times New Roman"/>
                <w:sz w:val="24"/>
              </w:rPr>
              <w:t>Мочище</w:t>
            </w:r>
            <w:proofErr w:type="spellEnd"/>
          </w:p>
          <w:p w:rsidR="00BF790E" w:rsidRPr="00BF790E" w:rsidRDefault="00BF790E" w:rsidP="00BF790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 w:rsidRPr="00BF790E">
              <w:rPr>
                <w:rFonts w:ascii="Times New Roman" w:eastAsia="Times New Roman" w:hAnsi="Times New Roman" w:cs="Times New Roman"/>
                <w:sz w:val="24"/>
              </w:rPr>
              <w:t xml:space="preserve">ул.  Дом отдыха </w:t>
            </w:r>
            <w:proofErr w:type="spellStart"/>
            <w:r w:rsidRPr="00BF790E">
              <w:rPr>
                <w:rFonts w:ascii="Times New Roman" w:eastAsia="Times New Roman" w:hAnsi="Times New Roman" w:cs="Times New Roman"/>
                <w:sz w:val="24"/>
              </w:rPr>
              <w:t>Мочище</w:t>
            </w:r>
            <w:proofErr w:type="spellEnd"/>
            <w:r w:rsidRPr="00BF790E">
              <w:rPr>
                <w:rFonts w:ascii="Times New Roman" w:eastAsia="Times New Roman" w:hAnsi="Times New Roman" w:cs="Times New Roman"/>
                <w:sz w:val="24"/>
              </w:rPr>
              <w:t xml:space="preserve"> микрорайон</w:t>
            </w:r>
          </w:p>
          <w:p w:rsidR="00BF790E" w:rsidRPr="00BF790E" w:rsidRDefault="00BF790E" w:rsidP="00BF790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 w:rsidRPr="00BF790E">
              <w:rPr>
                <w:rFonts w:ascii="Times New Roman" w:eastAsia="Times New Roman" w:hAnsi="Times New Roman" w:cs="Times New Roman"/>
                <w:sz w:val="24"/>
              </w:rPr>
              <w:t>д.34</w:t>
            </w:r>
          </w:p>
          <w:p w:rsidR="00BF790E" w:rsidRPr="00BF790E" w:rsidRDefault="00BF790E" w:rsidP="00BF790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 w:rsidRPr="00BF790E">
              <w:rPr>
                <w:rFonts w:ascii="Times New Roman" w:eastAsia="Times New Roman" w:hAnsi="Times New Roman" w:cs="Times New Roman"/>
                <w:sz w:val="24"/>
              </w:rPr>
              <w:t>(383) 347-37-37</w:t>
            </w:r>
          </w:p>
          <w:p w:rsidR="00DB5240" w:rsidRDefault="00DB5240" w:rsidP="00BF790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  <w:p w:rsidR="00DB5240" w:rsidRDefault="00DB5240">
            <w:pPr>
              <w:spacing w:after="0" w:line="240" w:lineRule="auto"/>
              <w:jc w:val="both"/>
            </w:pPr>
          </w:p>
        </w:tc>
      </w:tr>
      <w:tr w:rsidR="00BF790E" w:rsidTr="00986ACB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790E" w:rsidRDefault="00BF790E" w:rsidP="00BF790E">
            <w:pPr>
              <w:spacing w:after="0" w:line="240" w:lineRule="auto"/>
              <w:ind w:right="-1"/>
            </w:pPr>
            <w:bookmarkStart w:id="0" w:name="_GoBack" w:colFirst="0" w:colLast="1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ИНФОРМАЦИЯ О СПРАВОЧНОМ ТЕЛЕФОНЕ (ФАКСЕ), АДРЕСЕ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ЭЛЕКТРОННОЙ ПОЧТЫ, ОФИЦИАЛЬНОМ САЙТЕ И РЕЖИМЕ РАБОТЫ ОРГАНИЗАЦИИ</w:t>
            </w:r>
          </w:p>
        </w:tc>
        <w:tc>
          <w:tcPr>
            <w:tcW w:w="1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790E" w:rsidRDefault="00BF790E" w:rsidP="00BF790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(383) 347-37-37 </w:t>
            </w:r>
          </w:p>
          <w:p w:rsidR="00BF790E" w:rsidRDefault="00BF790E" w:rsidP="00BF790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(383) 347-37-37 (добавочный 411) (факс)</w:t>
            </w:r>
          </w:p>
          <w:p w:rsidR="00BF790E" w:rsidRDefault="00BF790E" w:rsidP="00BF790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7030A0"/>
                  <w:sz w:val="24"/>
                  <w:u w:val="single"/>
                </w:rPr>
                <w:t>ob</w:t>
              </w:r>
              <w:r>
                <w:rPr>
                  <w:rFonts w:ascii="Times New Roman" w:eastAsia="Times New Roman" w:hAnsi="Times New Roman" w:cs="Times New Roman"/>
                  <w:vanish/>
                  <w:color w:val="7030A0"/>
                  <w:sz w:val="24"/>
                  <w:u w:val="single"/>
                </w:rPr>
                <w:t>HYPERLINK "mailto:ob-zori@mail.ru"</w:t>
              </w:r>
              <w:r>
                <w:rPr>
                  <w:rFonts w:ascii="Times New Roman" w:eastAsia="Times New Roman" w:hAnsi="Times New Roman" w:cs="Times New Roman"/>
                  <w:color w:val="7030A0"/>
                  <w:sz w:val="24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7030A0"/>
                  <w:sz w:val="24"/>
                  <w:u w:val="single"/>
                </w:rPr>
                <w:t>HYPERLINK "mailto:ob-zori@mail.ru"</w:t>
              </w:r>
              <w:r>
                <w:rPr>
                  <w:rFonts w:ascii="Times New Roman" w:eastAsia="Times New Roman" w:hAnsi="Times New Roman" w:cs="Times New Roman"/>
                  <w:color w:val="7030A0"/>
                  <w:sz w:val="24"/>
                  <w:u w:val="single"/>
                </w:rPr>
                <w:t>zori</w:t>
              </w:r>
              <w:r>
                <w:rPr>
                  <w:rFonts w:ascii="Times New Roman" w:eastAsia="Times New Roman" w:hAnsi="Times New Roman" w:cs="Times New Roman"/>
                  <w:vanish/>
                  <w:color w:val="7030A0"/>
                  <w:sz w:val="24"/>
                  <w:u w:val="single"/>
                </w:rPr>
                <w:t>HYPERLINK "mailto:ob-zori@mail.ru"</w:t>
              </w:r>
              <w:r>
                <w:rPr>
                  <w:rFonts w:ascii="Times New Roman" w:eastAsia="Times New Roman" w:hAnsi="Times New Roman" w:cs="Times New Roman"/>
                  <w:color w:val="7030A0"/>
                  <w:sz w:val="24"/>
                  <w:u w:val="single"/>
                </w:rPr>
                <w:t>@</w:t>
              </w:r>
              <w:r>
                <w:rPr>
                  <w:rFonts w:ascii="Times New Roman" w:eastAsia="Times New Roman" w:hAnsi="Times New Roman" w:cs="Times New Roman"/>
                  <w:vanish/>
                  <w:color w:val="7030A0"/>
                  <w:sz w:val="24"/>
                  <w:u w:val="single"/>
                </w:rPr>
                <w:t>HYPERLINK "mailto:ob-zori@mail.ru"</w:t>
              </w:r>
              <w:r>
                <w:rPr>
                  <w:rFonts w:ascii="Times New Roman" w:eastAsia="Times New Roman" w:hAnsi="Times New Roman" w:cs="Times New Roman"/>
                  <w:color w:val="7030A0"/>
                  <w:sz w:val="24"/>
                  <w:u w:val="single"/>
                </w:rPr>
                <w:t>mail</w:t>
              </w:r>
              <w:r>
                <w:rPr>
                  <w:rFonts w:ascii="Times New Roman" w:eastAsia="Times New Roman" w:hAnsi="Times New Roman" w:cs="Times New Roman"/>
                  <w:vanish/>
                  <w:color w:val="7030A0"/>
                  <w:sz w:val="24"/>
                  <w:u w:val="single"/>
                </w:rPr>
                <w:t>HYPERLINK "mailto:ob-zori@mail.ru"</w:t>
              </w:r>
              <w:r>
                <w:rPr>
                  <w:rFonts w:ascii="Times New Roman" w:eastAsia="Times New Roman" w:hAnsi="Times New Roman" w:cs="Times New Roman"/>
                  <w:color w:val="7030A0"/>
                  <w:sz w:val="24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7030A0"/>
                  <w:sz w:val="24"/>
                  <w:u w:val="single"/>
                </w:rPr>
                <w:t>HYPERLINK "mailto:ob-zori@mail.ru"</w:t>
              </w:r>
              <w:r>
                <w:rPr>
                  <w:rFonts w:ascii="Times New Roman" w:eastAsia="Times New Roman" w:hAnsi="Times New Roman" w:cs="Times New Roman"/>
                  <w:color w:val="7030A0"/>
                  <w:sz w:val="24"/>
                  <w:u w:val="single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</w:t>
            </w:r>
          </w:p>
          <w:p w:rsidR="00BF790E" w:rsidRPr="00A371F0" w:rsidRDefault="00BF790E" w:rsidP="00BF790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7030A0"/>
                <w:sz w:val="24"/>
                <w:u w:val="single"/>
                <w:lang w:val="en-US"/>
              </w:rPr>
            </w:pPr>
            <w:hyperlink r:id="rId7">
              <w:r w:rsidRPr="00A371F0">
                <w:rPr>
                  <w:rFonts w:ascii="Times New Roman" w:eastAsia="Times New Roman" w:hAnsi="Times New Roman" w:cs="Times New Roman"/>
                  <w:color w:val="7030A0"/>
                  <w:sz w:val="24"/>
                  <w:u w:val="single"/>
                  <w:lang w:val="en-US"/>
                </w:rPr>
                <w:t>social.novo-sibirsk.ru</w:t>
              </w:r>
            </w:hyperlink>
            <w:r w:rsidRPr="00A371F0">
              <w:rPr>
                <w:rFonts w:ascii="Times New Roman" w:eastAsia="Times New Roman" w:hAnsi="Times New Roman" w:cs="Times New Roman"/>
                <w:color w:val="7030A0"/>
                <w:sz w:val="24"/>
                <w:u w:val="single"/>
                <w:lang w:val="en-US"/>
              </w:rPr>
              <w:t>/</w:t>
            </w:r>
            <w:proofErr w:type="spellStart"/>
            <w:r w:rsidRPr="00A371F0">
              <w:rPr>
                <w:rFonts w:ascii="Times New Roman" w:eastAsia="Times New Roman" w:hAnsi="Times New Roman" w:cs="Times New Roman"/>
                <w:color w:val="7030A0"/>
                <w:sz w:val="24"/>
                <w:u w:val="single"/>
                <w:lang w:val="en-US"/>
              </w:rPr>
              <w:t>SiteKCSON</w:t>
            </w:r>
            <w:proofErr w:type="spellEnd"/>
            <w:r w:rsidRPr="00A371F0">
              <w:rPr>
                <w:rFonts w:ascii="Times New Roman" w:eastAsia="Times New Roman" w:hAnsi="Times New Roman" w:cs="Times New Roman"/>
                <w:color w:val="7030A0"/>
                <w:sz w:val="24"/>
                <w:u w:val="single"/>
                <w:lang w:val="en-US"/>
              </w:rPr>
              <w:t>/</w:t>
            </w:r>
            <w:proofErr w:type="spellStart"/>
            <w:r w:rsidRPr="00A371F0">
              <w:rPr>
                <w:rFonts w:ascii="Times New Roman" w:eastAsia="Times New Roman" w:hAnsi="Times New Roman" w:cs="Times New Roman"/>
                <w:color w:val="7030A0"/>
                <w:sz w:val="24"/>
                <w:u w:val="single"/>
                <w:lang w:val="en-US"/>
              </w:rPr>
              <w:t>obskzori</w:t>
            </w:r>
            <w:proofErr w:type="spellEnd"/>
          </w:p>
          <w:p w:rsidR="00BF790E" w:rsidRDefault="00BF790E" w:rsidP="00BF790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Круглосуточно </w:t>
            </w:r>
          </w:p>
          <w:p w:rsidR="00BF790E" w:rsidRDefault="00BF790E" w:rsidP="00BF790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790E" w:rsidRDefault="00BF790E" w:rsidP="00BF790E">
            <w:pPr>
              <w:spacing w:after="0" w:line="240" w:lineRule="auto"/>
              <w:ind w:right="-1"/>
              <w:jc w:val="both"/>
            </w:pPr>
          </w:p>
        </w:tc>
      </w:tr>
      <w:bookmarkEnd w:id="0"/>
      <w:tr w:rsidR="00DB5240" w:rsidTr="00AF56F7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240" w:rsidRDefault="007739B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КАТЕГОРИИ ПОЛУЧАТЕЛЕЙ УСЛУГИ</w:t>
            </w:r>
          </w:p>
        </w:tc>
        <w:tc>
          <w:tcPr>
            <w:tcW w:w="1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Место жительства (регистрации), пребывания:</w:t>
            </w:r>
          </w:p>
          <w:p w:rsidR="00DB5240" w:rsidRDefault="007739B8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u w:val="single"/>
              </w:rPr>
              <w:t>Жители города Новосибирска</w:t>
            </w:r>
          </w:p>
          <w:p w:rsidR="00AF56F7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Категории получателей услуги: </w:t>
            </w:r>
          </w:p>
          <w:p w:rsidR="00DB5240" w:rsidRPr="00AF56F7" w:rsidRDefault="007739B8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u w:val="single"/>
              </w:rPr>
              <w:t>Инвалиды трудоспособного возраста, при наличии индивидуальной программы</w:t>
            </w:r>
          </w:p>
          <w:p w:rsidR="00AF56F7" w:rsidRDefault="00AF56F7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u w:val="single"/>
              </w:rPr>
              <w:t>Граждане пожилого возраста (женщины старше 55 лет, мужчины старше 60 лет) и инвалиды, сохранившие способность к самообслуживанию и активному передвижению.</w:t>
            </w:r>
          </w:p>
        </w:tc>
      </w:tr>
      <w:tr w:rsidR="00DB5240" w:rsidTr="00AF56F7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240" w:rsidRDefault="007739B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ПЛАТНОСТЬ УСЛУГИ</w:t>
            </w:r>
          </w:p>
        </w:tc>
        <w:tc>
          <w:tcPr>
            <w:tcW w:w="1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240" w:rsidRDefault="007739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u w:val="single"/>
              </w:rPr>
              <w:t>Бесплатная услуга</w:t>
            </w:r>
          </w:p>
        </w:tc>
      </w:tr>
      <w:tr w:rsidR="00DB5240" w:rsidTr="00AF56F7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240" w:rsidRDefault="007739B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СТОИМОСТЬ И ПОРЯДОК ОПЛАТЫ </w:t>
            </w:r>
          </w:p>
          <w:p w:rsidR="00DB5240" w:rsidRDefault="007739B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 ПРЕДОСТАВЛЕНИЕ УСЛУГИ</w:t>
            </w:r>
          </w:p>
          <w:p w:rsidR="00DB5240" w:rsidRDefault="00DB5240">
            <w:pPr>
              <w:spacing w:after="0" w:line="276" w:lineRule="auto"/>
            </w:pPr>
          </w:p>
        </w:tc>
        <w:tc>
          <w:tcPr>
            <w:tcW w:w="1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240" w:rsidRDefault="007739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DB5240" w:rsidTr="00AF56F7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240" w:rsidRDefault="007739B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ПЕРЕЧЕНЬ ДОКУМЕНТОВ, НЕОБХОДИМЫХ ДЛЯ ПРЕДОСТАВЛЕНИЯ УСЛУГИ</w:t>
            </w:r>
          </w:p>
        </w:tc>
        <w:tc>
          <w:tcPr>
            <w:tcW w:w="1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240" w:rsidRDefault="007739B8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Направление, выданное МБУ «КЦСОН» района и округа города Новосибирска по месту жительства.</w:t>
            </w:r>
          </w:p>
          <w:p w:rsidR="00DB5240" w:rsidRDefault="00AF56F7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 удостоверяющий личность</w:t>
            </w:r>
            <w:r w:rsidR="007739B8">
              <w:rPr>
                <w:rFonts w:ascii="Times New Roman" w:eastAsia="Times New Roman" w:hAnsi="Times New Roman" w:cs="Times New Roman"/>
                <w:sz w:val="24"/>
              </w:rPr>
              <w:t xml:space="preserve"> (паспорт).</w:t>
            </w:r>
          </w:p>
          <w:p w:rsidR="00DB5240" w:rsidRDefault="007739B8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20DAB">
              <w:rPr>
                <w:rFonts w:ascii="Times New Roman" w:eastAsia="Times New Roman" w:hAnsi="Times New Roman" w:cs="Times New Roman"/>
                <w:sz w:val="24"/>
              </w:rPr>
              <w:t>Заключение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лечебно-профилактического учреждения о состоянии здоровья (санаторно-курортная карта).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случае заезда инвалида с сопровождением, сопровождающий предоставляет следующие документы:</w:t>
            </w:r>
          </w:p>
          <w:p w:rsidR="00DB5240" w:rsidRDefault="007739B8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Направление, выданное МБУ «КЦСОН» района и округа города Новосибирска по месту жительства.</w:t>
            </w:r>
          </w:p>
          <w:p w:rsidR="00DB5240" w:rsidRDefault="00AF56F7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 удостоверяющий личность</w:t>
            </w:r>
            <w:r w:rsidR="007739B8">
              <w:rPr>
                <w:rFonts w:ascii="Times New Roman" w:eastAsia="Times New Roman" w:hAnsi="Times New Roman" w:cs="Times New Roman"/>
                <w:sz w:val="24"/>
              </w:rPr>
              <w:t xml:space="preserve"> (паспорт).</w:t>
            </w:r>
          </w:p>
          <w:p w:rsidR="00DB5240" w:rsidRDefault="007739B8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крови на RW (на сифилис).</w:t>
            </w:r>
          </w:p>
          <w:p w:rsidR="00DB5240" w:rsidRDefault="007739B8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Флюорография грудной клетки.</w:t>
            </w:r>
          </w:p>
          <w:p w:rsidR="00DB5240" w:rsidRDefault="00DB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B5240" w:rsidRDefault="007739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Заявитель предоставляет документы лично в момент поступления в учреждение. При себе необходимо иметь оригинал документа, удостоверяющего личность (паспорт).</w:t>
            </w:r>
          </w:p>
        </w:tc>
      </w:tr>
      <w:tr w:rsidR="00DB5240" w:rsidTr="00AF56F7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240" w:rsidRDefault="007739B8" w:rsidP="00AF56F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ПОРЯДОК ПРЕДОСТАВЛЕНИЯ УСЛУГИ</w:t>
            </w:r>
          </w:p>
        </w:tc>
        <w:tc>
          <w:tcPr>
            <w:tcW w:w="1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в учреждение производится на основании:  </w:t>
            </w:r>
          </w:p>
          <w:p w:rsidR="00DB5240" w:rsidRDefault="007739B8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направления, выданного МБУ «КЦСОН» района и округа города Новосибирска по месту жительства. 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20DAB">
              <w:rPr>
                <w:rFonts w:ascii="Times New Roman" w:eastAsia="Times New Roman" w:hAnsi="Times New Roman" w:cs="Times New Roman"/>
                <w:sz w:val="24"/>
              </w:rPr>
              <w:t>Приём в учреждение осуществляется в первый день заезда, указанного в направлении с 8:00 до 13:00.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Прибывшие досрочно не принимаются.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день заезда необходимо пройти:  </w:t>
            </w:r>
          </w:p>
          <w:p w:rsidR="00DB5240" w:rsidRDefault="007739B8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регистрацию и оформление документов;</w:t>
            </w:r>
          </w:p>
          <w:p w:rsidR="00DB5240" w:rsidRDefault="007739B8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беседу со специалистами отделения: психолог, специалист по социальной работе; </w:t>
            </w:r>
          </w:p>
          <w:p w:rsidR="00DB5240" w:rsidRDefault="007739B8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приём врача – терапевта.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 регистрации и оформлении документов:</w:t>
            </w:r>
          </w:p>
          <w:p w:rsidR="00DB5240" w:rsidRDefault="007739B8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получателем услуг заключается договор о предоставлении социальных услуг в 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u w:val="single"/>
              </w:rPr>
              <w:t>МБУ «Центр «Обские зори»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7739B8" w:rsidRDefault="007739B8" w:rsidP="007739B8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получатель услуг дает согласие на обработку персональных данных;</w:t>
            </w:r>
          </w:p>
          <w:p w:rsidR="00DB5240" w:rsidRPr="007739B8" w:rsidRDefault="007739B8" w:rsidP="007739B8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39B8">
              <w:rPr>
                <w:rFonts w:ascii="Times New Roman" w:eastAsia="Times New Roman" w:hAnsi="Times New Roman" w:cs="Times New Roman"/>
                <w:sz w:val="24"/>
              </w:rPr>
              <w:t xml:space="preserve">получатель услуг дает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739B8">
              <w:rPr>
                <w:rFonts w:ascii="Times New Roman" w:eastAsia="Times New Roman" w:hAnsi="Times New Roman" w:cs="Times New Roman"/>
                <w:sz w:val="24"/>
              </w:rPr>
              <w:t>нформированное добровольное согласие на медицинские вмешательства;</w:t>
            </w:r>
          </w:p>
          <w:p w:rsidR="00DB5240" w:rsidRDefault="007739B8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оформляется медицинская документация. 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После регистрации формируется план реабилитации. 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руки получателю услуг выдается карта назначений, где отражены объем и периодичность услуг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курса реабилитации.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первый день заезда администрация 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u w:val="single"/>
              </w:rPr>
              <w:t>МБУ «Центр «Обские зори»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DB5240" w:rsidRDefault="007739B8">
            <w:pPr>
              <w:numPr>
                <w:ilvl w:val="0"/>
                <w:numId w:val="14"/>
              </w:numPr>
              <w:spacing w:after="0" w:line="240" w:lineRule="auto"/>
              <w:ind w:left="78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знакомит получателей услуг с правилами внутреннего распорядка;</w:t>
            </w:r>
          </w:p>
          <w:p w:rsidR="00DB5240" w:rsidRDefault="007739B8">
            <w:pPr>
              <w:numPr>
                <w:ilvl w:val="0"/>
                <w:numId w:val="14"/>
              </w:numPr>
              <w:spacing w:after="0" w:line="240" w:lineRule="auto"/>
              <w:ind w:left="78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проводит инструктаж по технике пожарной безопасности;</w:t>
            </w:r>
          </w:p>
          <w:p w:rsidR="00DB5240" w:rsidRDefault="007739B8">
            <w:pPr>
              <w:numPr>
                <w:ilvl w:val="0"/>
                <w:numId w:val="14"/>
              </w:numPr>
              <w:spacing w:after="0" w:line="240" w:lineRule="auto"/>
              <w:ind w:left="78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проводит знакомство с руководством учреждения и специалистами (общее собрание, презентация 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u w:val="single"/>
              </w:rPr>
              <w:t>МБУ «Центр «Обские зори»</w:t>
            </w:r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поступлении в учреждение при себе необходимо иметь:</w:t>
            </w:r>
          </w:p>
          <w:p w:rsidR="00DB5240" w:rsidRDefault="007739B8">
            <w:pPr>
              <w:numPr>
                <w:ilvl w:val="0"/>
                <w:numId w:val="15"/>
              </w:numPr>
              <w:spacing w:after="0" w:line="240" w:lineRule="auto"/>
              <w:ind w:left="78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личные вещи и предметы личной гигиены;</w:t>
            </w:r>
          </w:p>
          <w:p w:rsidR="00DB5240" w:rsidRDefault="007739B8">
            <w:pPr>
              <w:numPr>
                <w:ilvl w:val="0"/>
                <w:numId w:val="15"/>
              </w:numPr>
              <w:spacing w:after="0" w:line="240" w:lineRule="auto"/>
              <w:ind w:left="78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спортивную одежду и обувь (для занятий лечебной физкультурой);</w:t>
            </w:r>
          </w:p>
          <w:p w:rsidR="00DB5240" w:rsidRDefault="007739B8">
            <w:pPr>
              <w:numPr>
                <w:ilvl w:val="0"/>
                <w:numId w:val="15"/>
              </w:numPr>
              <w:spacing w:after="0" w:line="240" w:lineRule="auto"/>
              <w:ind w:left="78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лекарственные препараты, которые принимаются постоянно. 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Исполнитель не несет материальной ответственности за хранение личных вещей и ценностей получателей услуг.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выходные и праздничные дни социально-медицинские услуги не предоставляются.  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получателей услуг: ежедневно с 09:00 до 19:00. Вход на территорию через КПП (контроль-пропускной пункт) по документу, удостоверяющему личность.</w:t>
            </w:r>
          </w:p>
          <w:p w:rsidR="00DB5240" w:rsidRPr="007739B8" w:rsidRDefault="00115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115492">
              <w:rPr>
                <w:rFonts w:ascii="Times New Roman" w:eastAsia="Times New Roman" w:hAnsi="Times New Roman" w:cs="Times New Roman"/>
                <w:sz w:val="24"/>
              </w:rPr>
              <w:t>Не рекомендуется</w:t>
            </w:r>
            <w:r w:rsidR="007739B8" w:rsidRPr="00115492">
              <w:rPr>
                <w:rFonts w:ascii="Times New Roman" w:eastAsia="Times New Roman" w:hAnsi="Times New Roman" w:cs="Times New Roman"/>
                <w:sz w:val="24"/>
              </w:rPr>
              <w:t xml:space="preserve"> покидать учреждение без согласования с заведующим отделением или медицинской сестрой.</w:t>
            </w:r>
            <w:r w:rsidR="007739B8">
              <w:rPr>
                <w:rFonts w:ascii="Times New Roman" w:eastAsia="Times New Roman" w:hAnsi="Times New Roman" w:cs="Times New Roman"/>
                <w:sz w:val="24"/>
              </w:rPr>
              <w:t xml:space="preserve"> Отсутствие получателя услуг во время заезда в учреждении разрешается только по уважительной причине. </w:t>
            </w:r>
            <w:r w:rsidR="007739B8" w:rsidRPr="00E27481">
              <w:rPr>
                <w:rFonts w:ascii="Times New Roman" w:eastAsia="Times New Roman" w:hAnsi="Times New Roman" w:cs="Times New Roman"/>
                <w:sz w:val="24"/>
              </w:rPr>
              <w:t>Временный выезд из учреждения возможен по личному заявлению и согласованию с заведующим отделением (врачом-терапевтом) и дежурным медицинским персоналом.</w:t>
            </w:r>
            <w:r w:rsidR="007739B8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="007739B8">
              <w:rPr>
                <w:rFonts w:ascii="Times New Roman" w:eastAsia="Times New Roman" w:hAnsi="Times New Roman" w:cs="Times New Roman"/>
                <w:sz w:val="24"/>
              </w:rPr>
              <w:t>Заявление оформляется в письменном виде с указанием периода отсутствия и причины.</w:t>
            </w:r>
            <w:r w:rsidR="007739B8" w:rsidRPr="007739B8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Пропущенные дни в период предоставления социальных услуг не восстанавливаются.</w:t>
            </w:r>
          </w:p>
          <w:p w:rsidR="00DB5240" w:rsidRPr="00115492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последний день заезда получатели услуг должны покинуть </w:t>
            </w:r>
            <w:r w:rsidRPr="00115492">
              <w:rPr>
                <w:rFonts w:ascii="Times New Roman" w:eastAsia="Times New Roman" w:hAnsi="Times New Roman" w:cs="Times New Roman"/>
                <w:sz w:val="24"/>
              </w:rPr>
              <w:t>учреждение до 1</w:t>
            </w:r>
            <w:r w:rsidR="00E27481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115492">
              <w:rPr>
                <w:rFonts w:ascii="Times New Roman" w:eastAsia="Times New Roman" w:hAnsi="Times New Roman" w:cs="Times New Roman"/>
                <w:sz w:val="24"/>
              </w:rPr>
              <w:t xml:space="preserve">:00. </w:t>
            </w:r>
          </w:p>
          <w:p w:rsidR="00DB5240" w:rsidRPr="007739B8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5492">
              <w:rPr>
                <w:rFonts w:ascii="Times New Roman" w:eastAsia="Times New Roman" w:hAnsi="Times New Roman" w:cs="Times New Roman"/>
                <w:sz w:val="24"/>
              </w:rPr>
              <w:t>Получатели социальных услуг самостоятельно выезжают из учреждения по окончании курса реабилитации.</w:t>
            </w:r>
          </w:p>
        </w:tc>
      </w:tr>
      <w:tr w:rsidR="00DB5240" w:rsidTr="00AF56F7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240" w:rsidRDefault="007739B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КУДА ОБРАЩАТЬСЯ</w:t>
            </w:r>
          </w:p>
        </w:tc>
        <w:tc>
          <w:tcPr>
            <w:tcW w:w="1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6F7" w:rsidRDefault="00AF5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u w:val="single"/>
              </w:rPr>
              <w:t>МБУ Комплексный центр социального обслуживая по месту жительства</w:t>
            </w:r>
          </w:p>
          <w:p w:rsidR="00AF56F7" w:rsidRDefault="00AF5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u w:val="single"/>
              </w:rPr>
            </w:pPr>
          </w:p>
          <w:p w:rsidR="00DB5240" w:rsidRDefault="00DB5240">
            <w:pPr>
              <w:spacing w:after="0" w:line="240" w:lineRule="auto"/>
              <w:jc w:val="both"/>
            </w:pPr>
          </w:p>
        </w:tc>
      </w:tr>
      <w:tr w:rsidR="00DB5240" w:rsidTr="00AF56F7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240" w:rsidRDefault="007739B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ОСНОВАНИЯ ДЛЯ ОТКАЗА</w:t>
            </w:r>
          </w:p>
          <w:p w:rsidR="00DB5240" w:rsidRDefault="00DB5240">
            <w:pPr>
              <w:spacing w:after="0" w:line="276" w:lineRule="auto"/>
            </w:pPr>
          </w:p>
        </w:tc>
        <w:tc>
          <w:tcPr>
            <w:tcW w:w="1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Услуга не предоставляется в случае: </w:t>
            </w:r>
          </w:p>
          <w:p w:rsidR="00DB5240" w:rsidRDefault="007739B8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Если не представлены документы, необходимые для предоставления услуги.</w:t>
            </w:r>
          </w:p>
          <w:p w:rsidR="00DB5240" w:rsidRDefault="007739B8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Если получатель услуг не согласен соблюдать условия договора о предоставлении социальных услуг в Центре: </w:t>
            </w:r>
          </w:p>
          <w:p w:rsidR="00DB5240" w:rsidRDefault="007739B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нести ответственность за несоблюдение правил пожарной безопасности;</w:t>
            </w:r>
          </w:p>
          <w:p w:rsidR="00DB5240" w:rsidRDefault="007739B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нести ответственность за несоблюдение правил внутреннего распорядка;</w:t>
            </w:r>
          </w:p>
          <w:p w:rsidR="00DB5240" w:rsidRDefault="007739B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нести ответственность за несоблюдение общепринятых норм поведения;</w:t>
            </w:r>
          </w:p>
          <w:p w:rsidR="00DB5240" w:rsidRDefault="007739B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- нести ответственность за причинение ущерба имуществу учреждения; </w:t>
            </w:r>
          </w:p>
          <w:p w:rsidR="00DB5240" w:rsidRDefault="007739B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нести ответственность за причинение вреда здоровью других получателей социальных услуг, а также сотрудников учреждения;</w:t>
            </w:r>
          </w:p>
          <w:p w:rsidR="00DB5240" w:rsidRDefault="007739B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взаимодействовать с поставщиком социальных услуг в период предоставления социальных услуг.</w:t>
            </w:r>
          </w:p>
          <w:p w:rsidR="00DB5240" w:rsidRDefault="007739B8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нарушении получателем услуг правил внутреннего распорядка:</w:t>
            </w:r>
          </w:p>
          <w:p w:rsidR="00DB5240" w:rsidRDefault="007739B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курение в помещениях учреждения, а также на прилегающей территории в неотведенных для этого местах;</w:t>
            </w:r>
          </w:p>
          <w:p w:rsidR="00DB5240" w:rsidRDefault="007739B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распитие спиртных напитков;</w:t>
            </w:r>
          </w:p>
          <w:p w:rsidR="00DB5240" w:rsidRDefault="007739B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агрессивное поведение, неадекватное поведение с угрозой нанесения телесных повреждений окружающим, либо себе;</w:t>
            </w:r>
          </w:p>
          <w:p w:rsidR="00DB5240" w:rsidRDefault="007739B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совершение действий, создающих повышенный шум и (или) вибрацию, нарушающих нормальные условия проживания других получателей услуг, в том числе с 23.00 до 07.00 часов пользование телевизорами, радиоприемниками, магнитофонами и другими громкоговорящими устройствами допускается лишь при условии уменьшения слышимости до степени, не нарушающей покоя других отдыхающих.</w:t>
            </w:r>
          </w:p>
          <w:p w:rsidR="00DB5240" w:rsidRDefault="007739B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Также запрещается: находиться на территории учреждения в алкогольном и наркотическом опьянении; иметь при себе оружие всех видов, предметы самообороны, пиротехнические изделия;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находиться на территории и в помещениях учреждения с домашними животными.</w:t>
            </w:r>
          </w:p>
          <w:p w:rsidR="00DB5240" w:rsidRDefault="007739B8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наличии общих противопоказаний к приему.</w:t>
            </w:r>
          </w:p>
          <w:p w:rsidR="00DB5240" w:rsidRDefault="007739B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Общими противопоказаниями к приему на реабилитацию в учреждение является перечень медицинских противопоказаний в соответствии с 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u w:val="single"/>
              </w:rPr>
              <w:t>Приказом Министерства здравоохранения Российской Федерации от 29.04.2015 № 216н «Об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а также формы заключения уполномоченной медицинской организации о наличии таких противопоказаний»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том числе: </w:t>
            </w:r>
          </w:p>
          <w:p w:rsidR="00DB5240" w:rsidRDefault="007739B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туберкулез;</w:t>
            </w:r>
          </w:p>
          <w:p w:rsidR="00DB5240" w:rsidRDefault="007739B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карантинные и инфекционные заболевания;</w:t>
            </w:r>
          </w:p>
          <w:p w:rsidR="00DB5240" w:rsidRDefault="007739B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хронические и затяжные психические расстройства в стадии обострения;</w:t>
            </w:r>
          </w:p>
          <w:p w:rsidR="00DB5240" w:rsidRDefault="007739B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бактерио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вирусоносительство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DB5240" w:rsidRDefault="007739B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эпилепсия с частыми припадками;</w:t>
            </w:r>
          </w:p>
          <w:p w:rsidR="00DB5240" w:rsidRDefault="007739B8">
            <w:pPr>
              <w:spacing w:after="0" w:line="240" w:lineRule="auto"/>
              <w:ind w:left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тяжелые формы заболеваний, требующие лечения в специализированных учреждениях здравоохранения.</w:t>
            </w:r>
          </w:p>
        </w:tc>
      </w:tr>
      <w:tr w:rsidR="00DB5240" w:rsidTr="00AF56F7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240" w:rsidRDefault="007739B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ПОРЯДОК ОБЖАЛОВАНИЯ</w:t>
            </w:r>
          </w:p>
        </w:tc>
        <w:tc>
          <w:tcPr>
            <w:tcW w:w="1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Заявитель имеет право обжаловать принятое решение либо отказ в предоставлении услуги в досудебном (внесудебном) порядке. 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Жалоба подается на имя руководителя учреждения в устной форме по телефону, письменной форме на бумажном носителе, в том числе при личном приеме заявителя, или в электронной форме. 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Регистрация жалобы осуществляется в день ее поступления. 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Жалоба в устной форме подается по следующим телефонам: </w:t>
            </w:r>
          </w:p>
          <w:p w:rsidR="00DB5240" w:rsidRDefault="007739B8">
            <w:pPr>
              <w:numPr>
                <w:ilvl w:val="0"/>
                <w:numId w:val="19"/>
              </w:numPr>
              <w:spacing w:after="0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u w:val="single"/>
              </w:rPr>
              <w:t xml:space="preserve">МБУ «Центр «Обские зори»: </w:t>
            </w:r>
          </w:p>
          <w:p w:rsidR="00DB5240" w:rsidRDefault="007739B8">
            <w:pPr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(383) 347-37-37; </w:t>
            </w:r>
          </w:p>
          <w:p w:rsidR="00DB5240" w:rsidRDefault="007739B8">
            <w:pPr>
              <w:numPr>
                <w:ilvl w:val="0"/>
                <w:numId w:val="20"/>
              </w:numPr>
              <w:spacing w:after="0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u w:val="single"/>
              </w:rPr>
              <w:t>УСПН мэрии города Новосибирска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DB5240" w:rsidRDefault="007739B8">
            <w:pPr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(383) 227-42-80. 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Жалоба в письменной форме на бумажном носителе, в том числе при личном приеме заявителя, подается по следующим адресам согласно режиму работы организации: </w:t>
            </w:r>
          </w:p>
          <w:p w:rsidR="00DB5240" w:rsidRDefault="007739B8">
            <w:pPr>
              <w:numPr>
                <w:ilvl w:val="0"/>
                <w:numId w:val="21"/>
              </w:numPr>
              <w:spacing w:after="0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u w:val="single"/>
              </w:rPr>
              <w:t>МБУ «Центр «Обские зори»: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</w:t>
            </w:r>
          </w:p>
          <w:p w:rsidR="00DB5240" w:rsidRDefault="007739B8">
            <w:pPr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Новосибирская область, Новосибирский район, дачный поселок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Мочище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ул. Дом отдыха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Мочище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микрорайон, д.34, кабинет 22.</w:t>
            </w:r>
          </w:p>
          <w:p w:rsidR="00DB5240" w:rsidRDefault="007739B8">
            <w:pPr>
              <w:numPr>
                <w:ilvl w:val="0"/>
                <w:numId w:val="22"/>
              </w:numPr>
              <w:spacing w:after="0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u w:val="single"/>
              </w:rPr>
              <w:t>УСПН мэрии города Новосибирска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DB5240" w:rsidRDefault="007739B8">
            <w:pPr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Красный проспект, д.34, каб.123 (приемная). 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Жалоба в электронной форме направляется на следующие адреса электронной почты:</w:t>
            </w:r>
          </w:p>
          <w:p w:rsidR="00DB5240" w:rsidRDefault="007739B8">
            <w:pPr>
              <w:numPr>
                <w:ilvl w:val="0"/>
                <w:numId w:val="23"/>
              </w:numPr>
              <w:spacing w:after="0" w:line="240" w:lineRule="auto"/>
              <w:ind w:left="150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u w:val="single"/>
              </w:rPr>
              <w:t>МБУ «Центр «Обские зори»: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 </w:t>
            </w:r>
          </w:p>
          <w:p w:rsidR="00DB5240" w:rsidRDefault="00BF790E">
            <w:pPr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</w:rPr>
            </w:pPr>
            <w:hyperlink r:id="rId8">
              <w:r w:rsidR="007739B8">
                <w:rPr>
                  <w:rFonts w:ascii="Times New Roman" w:eastAsia="Times New Roman" w:hAnsi="Times New Roman" w:cs="Times New Roman"/>
                  <w:color w:val="7030A0"/>
                  <w:sz w:val="24"/>
                  <w:u w:val="single"/>
                </w:rPr>
                <w:t>ob</w:t>
              </w:r>
              <w:r w:rsidR="007739B8">
                <w:rPr>
                  <w:rFonts w:ascii="Times New Roman" w:eastAsia="Times New Roman" w:hAnsi="Times New Roman" w:cs="Times New Roman"/>
                  <w:vanish/>
                  <w:color w:val="7030A0"/>
                  <w:sz w:val="24"/>
                  <w:u w:val="single"/>
                </w:rPr>
                <w:t>HYPERLINK "mailto:ob-zori@mail.ru"</w:t>
              </w:r>
              <w:r w:rsidR="007739B8">
                <w:rPr>
                  <w:rFonts w:ascii="Times New Roman" w:eastAsia="Times New Roman" w:hAnsi="Times New Roman" w:cs="Times New Roman"/>
                  <w:color w:val="7030A0"/>
                  <w:sz w:val="24"/>
                  <w:u w:val="single"/>
                </w:rPr>
                <w:t>-</w:t>
              </w:r>
              <w:r w:rsidR="007739B8">
                <w:rPr>
                  <w:rFonts w:ascii="Times New Roman" w:eastAsia="Times New Roman" w:hAnsi="Times New Roman" w:cs="Times New Roman"/>
                  <w:vanish/>
                  <w:color w:val="7030A0"/>
                  <w:sz w:val="24"/>
                  <w:u w:val="single"/>
                </w:rPr>
                <w:t>HYPERLINK "mailto:ob-zori@mail.ru"</w:t>
              </w:r>
              <w:r w:rsidR="007739B8">
                <w:rPr>
                  <w:rFonts w:ascii="Times New Roman" w:eastAsia="Times New Roman" w:hAnsi="Times New Roman" w:cs="Times New Roman"/>
                  <w:color w:val="7030A0"/>
                  <w:sz w:val="24"/>
                  <w:u w:val="single"/>
                </w:rPr>
                <w:t>zori</w:t>
              </w:r>
              <w:r w:rsidR="007739B8">
                <w:rPr>
                  <w:rFonts w:ascii="Times New Roman" w:eastAsia="Times New Roman" w:hAnsi="Times New Roman" w:cs="Times New Roman"/>
                  <w:vanish/>
                  <w:color w:val="7030A0"/>
                  <w:sz w:val="24"/>
                  <w:u w:val="single"/>
                </w:rPr>
                <w:t>HYPERLINK "mailto:ob-zori@mail.ru"</w:t>
              </w:r>
              <w:r w:rsidR="007739B8">
                <w:rPr>
                  <w:rFonts w:ascii="Times New Roman" w:eastAsia="Times New Roman" w:hAnsi="Times New Roman" w:cs="Times New Roman"/>
                  <w:color w:val="7030A0"/>
                  <w:sz w:val="24"/>
                  <w:u w:val="single"/>
                </w:rPr>
                <w:t>@</w:t>
              </w:r>
              <w:r w:rsidR="007739B8">
                <w:rPr>
                  <w:rFonts w:ascii="Times New Roman" w:eastAsia="Times New Roman" w:hAnsi="Times New Roman" w:cs="Times New Roman"/>
                  <w:vanish/>
                  <w:color w:val="7030A0"/>
                  <w:sz w:val="24"/>
                  <w:u w:val="single"/>
                </w:rPr>
                <w:t>HYPERLINK "mailto:ob-zori@mail.ru"</w:t>
              </w:r>
              <w:r w:rsidR="007739B8">
                <w:rPr>
                  <w:rFonts w:ascii="Times New Roman" w:eastAsia="Times New Roman" w:hAnsi="Times New Roman" w:cs="Times New Roman"/>
                  <w:color w:val="7030A0"/>
                  <w:sz w:val="24"/>
                  <w:u w:val="single"/>
                </w:rPr>
                <w:t>mail</w:t>
              </w:r>
              <w:r w:rsidR="007739B8">
                <w:rPr>
                  <w:rFonts w:ascii="Times New Roman" w:eastAsia="Times New Roman" w:hAnsi="Times New Roman" w:cs="Times New Roman"/>
                  <w:vanish/>
                  <w:color w:val="7030A0"/>
                  <w:sz w:val="24"/>
                  <w:u w:val="single"/>
                </w:rPr>
                <w:t>HYPERLINK "mailto:ob-zori@mail.ru"</w:t>
              </w:r>
              <w:r w:rsidR="007739B8">
                <w:rPr>
                  <w:rFonts w:ascii="Times New Roman" w:eastAsia="Times New Roman" w:hAnsi="Times New Roman" w:cs="Times New Roman"/>
                  <w:color w:val="7030A0"/>
                  <w:sz w:val="24"/>
                  <w:u w:val="single"/>
                </w:rPr>
                <w:t>.</w:t>
              </w:r>
              <w:r w:rsidR="007739B8">
                <w:rPr>
                  <w:rFonts w:ascii="Times New Roman" w:eastAsia="Times New Roman" w:hAnsi="Times New Roman" w:cs="Times New Roman"/>
                  <w:vanish/>
                  <w:color w:val="7030A0"/>
                  <w:sz w:val="24"/>
                  <w:u w:val="single"/>
                </w:rPr>
                <w:t>HYPERLINK "mailto:ob-zori@mail.ru"</w:t>
              </w:r>
              <w:r w:rsidR="007739B8">
                <w:rPr>
                  <w:rFonts w:ascii="Times New Roman" w:eastAsia="Times New Roman" w:hAnsi="Times New Roman" w:cs="Times New Roman"/>
                  <w:color w:val="7030A0"/>
                  <w:sz w:val="24"/>
                  <w:u w:val="single"/>
                </w:rPr>
                <w:t>ru</w:t>
              </w:r>
            </w:hyperlink>
          </w:p>
          <w:p w:rsidR="00DB5240" w:rsidRDefault="007739B8">
            <w:pPr>
              <w:numPr>
                <w:ilvl w:val="0"/>
                <w:numId w:val="24"/>
              </w:numPr>
              <w:spacing w:after="0" w:line="240" w:lineRule="auto"/>
              <w:ind w:left="1500" w:hanging="360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u w:val="single"/>
              </w:rPr>
              <w:t>УСПН мэрии города Новосибирска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: </w:t>
            </w:r>
          </w:p>
          <w:p w:rsidR="00DB5240" w:rsidRDefault="00BF790E">
            <w:pPr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u w:val="single"/>
              </w:rPr>
            </w:pPr>
            <w:hyperlink r:id="rId9">
              <w:r w:rsidR="007739B8">
                <w:rPr>
                  <w:rFonts w:ascii="Times New Roman" w:eastAsia="Times New Roman" w:hAnsi="Times New Roman" w:cs="Times New Roman"/>
                  <w:color w:val="7030A0"/>
                  <w:sz w:val="24"/>
                  <w:u w:val="single"/>
                </w:rPr>
                <w:t>MXryachkova@admnsk.ru</w:t>
              </w:r>
            </w:hyperlink>
            <w:r w:rsidR="007739B8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Поступившая жалоба подлежит рассмотрению в течение 30 рабочих дней со дня ее регистрации. 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позднее дня, следующего за днем окончания рассмотрения жалобы, заявителю соответственно в устной форме, в письменной форме на бумажном носителе, или, по желанию заявителя, в электронной форме направляется мотивированный ответ о результатах рассмотрения жалобы. </w:t>
            </w:r>
          </w:p>
          <w:p w:rsidR="00DB5240" w:rsidRDefault="0077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 на жалобу не дается, и она не подлежит направлению на рассмотрение в следующих случаях: </w:t>
            </w:r>
          </w:p>
          <w:p w:rsidR="00DB5240" w:rsidRDefault="007739B8">
            <w:pPr>
              <w:numPr>
                <w:ilvl w:val="0"/>
                <w:numId w:val="25"/>
              </w:num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Если текст жалобы не поддается прочтению. </w:t>
            </w:r>
          </w:p>
          <w:p w:rsidR="00DB5240" w:rsidRDefault="007739B8">
            <w:pPr>
              <w:numPr>
                <w:ilvl w:val="0"/>
                <w:numId w:val="25"/>
              </w:num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семьи. </w:t>
            </w:r>
          </w:p>
          <w:p w:rsidR="00DB5240" w:rsidRDefault="007739B8">
            <w:pPr>
              <w:numPr>
                <w:ilvl w:val="0"/>
                <w:numId w:val="25"/>
              </w:num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обстоятельства. </w:t>
            </w:r>
          </w:p>
          <w:p w:rsidR="00DB5240" w:rsidRDefault="007739B8">
            <w:pPr>
              <w:numPr>
                <w:ilvl w:val="0"/>
                <w:numId w:val="25"/>
              </w:num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Если в тексте жалобы ставится вопрос об обжаловании судебного решения. </w:t>
            </w:r>
          </w:p>
          <w:p w:rsidR="00DB5240" w:rsidRDefault="007739B8">
            <w:pPr>
              <w:numPr>
                <w:ilvl w:val="0"/>
                <w:numId w:val="25"/>
              </w:num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Если в жалобе не указаны фамилия заявителя, направившего жалобу, и почтовый адрес, адрес электронной почты, по которому должен быть направлен ответ. </w:t>
            </w:r>
          </w:p>
          <w:p w:rsidR="00DB5240" w:rsidRDefault="007739B8">
            <w:pPr>
              <w:numPr>
                <w:ilvl w:val="0"/>
                <w:numId w:val="25"/>
              </w:numPr>
              <w:spacing w:after="0" w:line="240" w:lineRule="auto"/>
              <w:ind w:left="144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совершившем.</w:t>
            </w:r>
          </w:p>
        </w:tc>
      </w:tr>
    </w:tbl>
    <w:p w:rsidR="00DB5240" w:rsidRDefault="00DB524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DB5240" w:rsidRDefault="00DB524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sectPr w:rsidR="00DB5240" w:rsidSect="00E97D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6769"/>
    <w:multiLevelType w:val="multilevel"/>
    <w:tmpl w:val="E5D0F0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A1806"/>
    <w:multiLevelType w:val="multilevel"/>
    <w:tmpl w:val="A15E1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7A2D4A"/>
    <w:multiLevelType w:val="multilevel"/>
    <w:tmpl w:val="4EC2F5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9403DE"/>
    <w:multiLevelType w:val="multilevel"/>
    <w:tmpl w:val="2F7ABD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242D87"/>
    <w:multiLevelType w:val="multilevel"/>
    <w:tmpl w:val="A680ED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2243A5"/>
    <w:multiLevelType w:val="multilevel"/>
    <w:tmpl w:val="A6DA6B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5F4377"/>
    <w:multiLevelType w:val="multilevel"/>
    <w:tmpl w:val="F0244A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AA2230"/>
    <w:multiLevelType w:val="multilevel"/>
    <w:tmpl w:val="7DFA7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724D3F"/>
    <w:multiLevelType w:val="multilevel"/>
    <w:tmpl w:val="77AEBB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442B5F"/>
    <w:multiLevelType w:val="multilevel"/>
    <w:tmpl w:val="3E06CB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703D4C"/>
    <w:multiLevelType w:val="multilevel"/>
    <w:tmpl w:val="8D28A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091685"/>
    <w:multiLevelType w:val="multilevel"/>
    <w:tmpl w:val="59207B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547628"/>
    <w:multiLevelType w:val="multilevel"/>
    <w:tmpl w:val="4F38AE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A6398B"/>
    <w:multiLevelType w:val="multilevel"/>
    <w:tmpl w:val="7B90AB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227513"/>
    <w:multiLevelType w:val="multilevel"/>
    <w:tmpl w:val="35C2C5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9B002E"/>
    <w:multiLevelType w:val="multilevel"/>
    <w:tmpl w:val="11FAF5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25578E"/>
    <w:multiLevelType w:val="multilevel"/>
    <w:tmpl w:val="5EDE0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400866"/>
    <w:multiLevelType w:val="multilevel"/>
    <w:tmpl w:val="DC868E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CC7B3C"/>
    <w:multiLevelType w:val="multilevel"/>
    <w:tmpl w:val="EC60B7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713A15"/>
    <w:multiLevelType w:val="multilevel"/>
    <w:tmpl w:val="F62EE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53F61BD"/>
    <w:multiLevelType w:val="multilevel"/>
    <w:tmpl w:val="942253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E75AA3"/>
    <w:multiLevelType w:val="multilevel"/>
    <w:tmpl w:val="BD70E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2E47A7"/>
    <w:multiLevelType w:val="multilevel"/>
    <w:tmpl w:val="2E969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094ED9"/>
    <w:multiLevelType w:val="multilevel"/>
    <w:tmpl w:val="53BEF0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74498C"/>
    <w:multiLevelType w:val="multilevel"/>
    <w:tmpl w:val="88FEF8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1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22"/>
  </w:num>
  <w:num w:numId="8">
    <w:abstractNumId w:val="2"/>
  </w:num>
  <w:num w:numId="9">
    <w:abstractNumId w:val="3"/>
  </w:num>
  <w:num w:numId="10">
    <w:abstractNumId w:val="13"/>
  </w:num>
  <w:num w:numId="11">
    <w:abstractNumId w:val="20"/>
  </w:num>
  <w:num w:numId="12">
    <w:abstractNumId w:val="23"/>
  </w:num>
  <w:num w:numId="13">
    <w:abstractNumId w:val="21"/>
  </w:num>
  <w:num w:numId="14">
    <w:abstractNumId w:val="15"/>
  </w:num>
  <w:num w:numId="15">
    <w:abstractNumId w:val="19"/>
  </w:num>
  <w:num w:numId="16">
    <w:abstractNumId w:val="14"/>
  </w:num>
  <w:num w:numId="17">
    <w:abstractNumId w:val="17"/>
  </w:num>
  <w:num w:numId="18">
    <w:abstractNumId w:val="5"/>
  </w:num>
  <w:num w:numId="19">
    <w:abstractNumId w:val="4"/>
  </w:num>
  <w:num w:numId="20">
    <w:abstractNumId w:val="12"/>
  </w:num>
  <w:num w:numId="21">
    <w:abstractNumId w:val="7"/>
  </w:num>
  <w:num w:numId="22">
    <w:abstractNumId w:val="10"/>
  </w:num>
  <w:num w:numId="23">
    <w:abstractNumId w:val="16"/>
  </w:num>
  <w:num w:numId="24">
    <w:abstractNumId w:val="2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5240"/>
    <w:rsid w:val="00115492"/>
    <w:rsid w:val="006912F6"/>
    <w:rsid w:val="007739B8"/>
    <w:rsid w:val="00AF56F7"/>
    <w:rsid w:val="00BF790E"/>
    <w:rsid w:val="00D20DAB"/>
    <w:rsid w:val="00DB5240"/>
    <w:rsid w:val="00E27481"/>
    <w:rsid w:val="00E97D13"/>
    <w:rsid w:val="00F0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71255-5239-46D2-96B0-01F1A8F1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-zori@mail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yandex.ru/clck/jsredir?from=yandex.ru%3Bsearch%2F%3Bweb%3B%3B&amp;text=&amp;etext=1363._UNgmO6QPF1qe0jYoTk7UZqP_ExCjEEP_0hKztFh3jLEBIOqiMs5fIPVhm_DdprB8cmps6E-EanlvYEryuQayPxnGELGvovm9bwMvXBN1-01RjD6CKLAoo_ZmiWActvIx9Ypg6LfUzkoeQ6J-uIwQwOTOeuFp1hNc0o5-VztUqI.d2c6c608579a6eed1f78c5d31cc8cbda42ff5fca&amp;uuid=&amp;state=PEtFfuTeVD4jaxywoSUvtJXex15Wcbo_PN27SaXvvNSrjOss3Xh6TRkVp9nw1WgJ&amp;data=UlNrNmk5WktYejR0eWJFYk1LdmtxZ0FSeUhSZTdQSXh4ZnJrTEU0Y0N4a1FTTlo0cG81VU0yaXRuRjFvbGxNVVo5MzF2VXFfM3dBWGk1MVNnTlFHamdwQ1RweWxmZ0ZmTEI3QTQ0cjN1M00&amp;b64e=2&amp;sign=fe6135c48e38c4907d3cfc7b582c1963&amp;keyno=0&amp;cst=AiuY0DBWFJ7q0qcCggtsKT2Ndq7_kOm6w8mlMqxOwp1Tz6wE-FWhusTijV9oy72yt5Bk-Q0azQx7Ka2_c0491Q6r2n4nlV5vL1cz8gQfC4vYOeeLL_-C4h2t5vGBDQhchGfg7LZABKq_NhW_G3TbeTMjZGmvkhoTKO4ZbpCkSp3CEAE9kR9AT2z3VByYQ1lcw0MABeREwub6rdHkhKJPJluMKVrR0E-0KpRW--zf2GotL-sxPmdqbrDenqpnmZ1py0cfpQ8LrLwAjD_l40bXYvYwCrQUvxPtC1ZqCoDiLO0aElQd52vcZRtfAa7uI7orA9y01ZB9lgUHR7RsoeRCbNblsEROCXaIwe7lXGZJjWK6UiEtAbNDXMWQExvqoEGHD-kBagVrmoGhfQPHosuqMZTfZFulbaiMBzyD3yU0rVt7dZdRgdXMm9DNoyWcwMdvnwylxeyEJZgdzeQZjbT26BYYO8DL9BLXCJ9pEG3yt0q0_zmFoshQ07FWeO8IW92jx6aXctVKUYEsPjWooKfHi8Dg8L16WJVHamFImGCIdu5ntSK2-J_ThI04gU5o_xEekTd2a9ZG-jtMTTwzPEkNES0TclMADmGBUlII3b3zQy_BBFHWwIMLDQ&amp;ref=orjY4mGPRjk5boDnW0uvlrrd71vZw9kpVQIZuHNyE_6fv74pV5atc605Vi_HGwRT1xvgaX_s1IhxO-3bSZz_Upt1a_kQayr5mVWLN5zntyTc7QuAXqtCgQLYMLMlOEuctluUHkjYiNTmhQIRhnZ_Nnx1wD2oupM6cmvdr-AGNWKCXx9JubOYeFDyqWYU0ulGjg2NNpGYT68R2c6eE4y3glLS0MJdl9S1utloGnuX-uYslk4SK1PB27ZNa_iiZlT1Atgvk-3Owib9yC-aEVvZvaT-1v2fgZoRBrpgg3NpxnSemk9nAjO4Ni9I_lgXEI-o8TgTWP2Z3foRm9paJ3lZlA3h7uwTwcEqNF5b2Lm4k5X_nNe4DeHwzyuwkgtwVIFJEaAsA5re49NjoIyrno-z2pITJ56li3LvTdDZjZTr05BTWyvfQCHkn_Ctg1DxYRpOpQOrBJu176bhfcMW5BVMBg&amp;l10n=ru&amp;cts=1489816597711&amp;mc=4.9893861082107644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-zori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Xryachkova@admn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ublishItem xmlns="62b131e1-9f30-406e-98a6-c87103d53156">true</ToPublishItem>
    <_x041a__x043e__x043c__x043c__x0435__x043d__x0442__x0430__x0440__x0438__x0439_ xmlns="62b131e1-9f30-406e-98a6-c87103d53156" xsi:nil="true"/>
    <parentSyncElement xmlns="97981f79-9004-44dc-9786-53c42f5a8f4b">177</parentSyncElement>
    <_dlc_DocId xmlns="6ea9fbc4-7fa1-4843-98fc-c0034446a7b4">4N4HAA7SX3CC-142-208</_dlc_DocId>
    <_dlc_DocIdUrl xmlns="6ea9fbc4-7fa1-4843-98fc-c0034446a7b4">
      <Url>http://social.novo-sibirsk.ru/SiteKCSON/obskzori/_layouts/DocIdRedir.aspx?ID=4N4HAA7SX3CC-142-208</Url>
      <Description>4N4HAA7SX3CC-142-208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A799C894AE2248B8DC8015736F0FC8" ma:contentTypeVersion="3" ma:contentTypeDescription="Создание документа." ma:contentTypeScope="" ma:versionID="0d133e51f7b9703fdfabb0559a7e2755">
  <xsd:schema xmlns:xsd="http://www.w3.org/2001/XMLSchema" xmlns:xs="http://www.w3.org/2001/XMLSchema" xmlns:p="http://schemas.microsoft.com/office/2006/metadata/properties" xmlns:ns2="6ea9fbc4-7fa1-4843-98fc-c0034446a7b4" xmlns:ns3="62b131e1-9f30-406e-98a6-c87103d53156" xmlns:ns4="97981f79-9004-44dc-9786-53c42f5a8f4b" targetNamespace="http://schemas.microsoft.com/office/2006/metadata/properties" ma:root="true" ma:fieldsID="d59671d4e49b7008ba0ea27911618c48" ns2:_="" ns3:_="" ns4:_="">
    <xsd:import namespace="6ea9fbc4-7fa1-4843-98fc-c0034446a7b4"/>
    <xsd:import namespace="62b131e1-9f30-406e-98a6-c87103d53156"/>
    <xsd:import namespace="97981f79-9004-44dc-9786-53c42f5a8f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9_" minOccurs="0"/>
                <xsd:element ref="ns3:ToPublishItem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31e1-9f30-406e-98a6-c87103d53156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9_" ma:index="11" nillable="true" ma:displayName="Комментарий" ma:internalName="_x041a__x043e__x043c__x043c__x0435__x043d__x0442__x0430__x0440__x0438__x0439_">
      <xsd:simpleType>
        <xsd:restriction base="dms:Text">
          <xsd:maxLength value="255"/>
        </xsd:restriction>
      </xsd:simpleType>
    </xsd:element>
    <xsd:element name="ToPublishItem" ma:index="12" nillable="true" ma:displayName="Публиковать" ma:default="1" ma:internalName="ToPublishItem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81f79-9004-44dc-9786-53c42f5a8f4b" elementFormDefault="qualified">
    <xsd:import namespace="http://schemas.microsoft.com/office/2006/documentManagement/types"/>
    <xsd:import namespace="http://schemas.microsoft.com/office/infopath/2007/PartnerControls"/>
    <xsd:element name="parentSyncElement" ma:index="13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15D797-3FBE-4D0E-9432-6D184BA0B6E1}"/>
</file>

<file path=customXml/itemProps2.xml><?xml version="1.0" encoding="utf-8"?>
<ds:datastoreItem xmlns:ds="http://schemas.openxmlformats.org/officeDocument/2006/customXml" ds:itemID="{AD491488-FB90-4A92-8CA2-F021176B3631}"/>
</file>

<file path=customXml/itemProps3.xml><?xml version="1.0" encoding="utf-8"?>
<ds:datastoreItem xmlns:ds="http://schemas.openxmlformats.org/officeDocument/2006/customXml" ds:itemID="{14545536-56F0-46A2-AF6E-41C5D01A9482}"/>
</file>

<file path=customXml/itemProps4.xml><?xml version="1.0" encoding="utf-8"?>
<ds:datastoreItem xmlns:ds="http://schemas.openxmlformats.org/officeDocument/2006/customXml" ds:itemID="{38FE4E57-0A82-4981-A1EA-D74D9436AB0F}"/>
</file>

<file path=customXml/itemProps5.xml><?xml version="1.0" encoding="utf-8"?>
<ds:datastoreItem xmlns:ds="http://schemas.openxmlformats.org/officeDocument/2006/customXml" ds:itemID="{29235AE9-667D-4782-BC6F-E56642A97C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11</cp:revision>
  <dcterms:created xsi:type="dcterms:W3CDTF">2018-03-29T04:59:00Z</dcterms:created>
  <dcterms:modified xsi:type="dcterms:W3CDTF">2019-05-29T08:27:00Z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0x0101006BA799C894AE2248B8DC8015736F0FC8</vt:lpwstr>
  </property>
  <property fmtid="{D5CDD505-2E9C-101B-9397-08002B2CF9AE}" pid="3" name="Order">
    <vt:r8>20800</vt:r8>
  </property>
  <property fmtid="{D5CDD505-2E9C-101B-9397-08002B2CF9AE}" pid="4" name="_dlc_DocIdItemGuid">
    <vt:lpwstr>a0921318-c5d7-4c5b-abe4-9522ad69d415</vt:lpwstr>
  </property>
</Properties>
</file>